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E2119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EF015F">
              <w:rPr>
                <w:b/>
                <w:color w:val="auto"/>
                <w:sz w:val="32"/>
                <w:szCs w:val="32"/>
              </w:rPr>
              <w:t xml:space="preserve"> </w:t>
            </w:r>
            <w:r w:rsidR="00E21193">
              <w:rPr>
                <w:b/>
                <w:color w:val="auto"/>
                <w:sz w:val="32"/>
                <w:szCs w:val="32"/>
              </w:rPr>
              <w:t>5109</w:t>
            </w:r>
            <w:r w:rsidR="00EF015F">
              <w:rPr>
                <w:b/>
                <w:color w:val="auto"/>
                <w:sz w:val="32"/>
                <w:szCs w:val="32"/>
              </w:rPr>
              <w:t xml:space="preserve">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E2119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21193">
              <w:rPr>
                <w:i/>
                <w:iCs/>
                <w:color w:val="auto"/>
                <w:szCs w:val="28"/>
              </w:rPr>
              <w:t>28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794B9D">
              <w:rPr>
                <w:i/>
                <w:iCs/>
                <w:color w:val="auto"/>
                <w:szCs w:val="28"/>
              </w:rPr>
              <w:t>9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07F06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07F06">
        <w:rPr>
          <w:b/>
          <w:color w:val="auto"/>
          <w:szCs w:val="28"/>
        </w:rPr>
        <w:t>THÔNG BÁO</w:t>
      </w:r>
    </w:p>
    <w:p w:rsidR="00133FCD" w:rsidRPr="00A07F06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A07F06">
        <w:rPr>
          <w:b/>
          <w:color w:val="auto"/>
          <w:szCs w:val="28"/>
        </w:rPr>
        <w:t>V</w:t>
      </w:r>
      <w:r w:rsidR="00F61580" w:rsidRPr="00A07F06">
        <w:rPr>
          <w:b/>
          <w:color w:val="auto"/>
          <w:szCs w:val="28"/>
        </w:rPr>
        <w:t>ề</w:t>
      </w:r>
      <w:r w:rsidR="00F551A6" w:rsidRPr="00A07F06">
        <w:rPr>
          <w:b/>
          <w:color w:val="auto"/>
          <w:szCs w:val="28"/>
        </w:rPr>
        <w:t xml:space="preserve"> </w:t>
      </w:r>
      <w:r w:rsidR="00A81CCF" w:rsidRPr="00A07F06">
        <w:rPr>
          <w:b/>
          <w:color w:val="auto"/>
          <w:szCs w:val="28"/>
        </w:rPr>
        <w:t xml:space="preserve">việc ngừng cung cấp điện ngày </w:t>
      </w:r>
      <w:r w:rsidR="00EF015F">
        <w:rPr>
          <w:b/>
          <w:color w:val="auto"/>
          <w:szCs w:val="28"/>
        </w:rPr>
        <w:t>0</w:t>
      </w:r>
      <w:r w:rsidR="0068084D">
        <w:rPr>
          <w:b/>
          <w:color w:val="auto"/>
          <w:szCs w:val="28"/>
        </w:rPr>
        <w:t>3</w:t>
      </w:r>
      <w:r w:rsidR="00EF015F">
        <w:rPr>
          <w:b/>
          <w:color w:val="auto"/>
          <w:szCs w:val="28"/>
        </w:rPr>
        <w:t>/10</w:t>
      </w:r>
      <w:r w:rsidRPr="00A07F06">
        <w:rPr>
          <w:b/>
          <w:color w:val="auto"/>
          <w:szCs w:val="28"/>
        </w:rPr>
        <w:t>/201</w:t>
      </w:r>
      <w:r w:rsidR="001D419C" w:rsidRPr="00A07F06">
        <w:rPr>
          <w:b/>
          <w:color w:val="auto"/>
          <w:szCs w:val="28"/>
        </w:rPr>
        <w:t>8</w:t>
      </w:r>
    </w:p>
    <w:p w:rsidR="00122286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A07F06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698DAC2" wp14:editId="410D1A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A07F06">
        <w:rPr>
          <w:color w:val="auto"/>
          <w:szCs w:val="28"/>
        </w:rPr>
        <w:tab/>
      </w:r>
    </w:p>
    <w:p w:rsidR="00547336" w:rsidRPr="00B01639" w:rsidRDefault="00E60670" w:rsidP="006A3497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B01639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EF015F" w:rsidRPr="008820CD">
        <w:rPr>
          <w:color w:val="auto"/>
          <w:szCs w:val="28"/>
        </w:rPr>
        <w:t>0</w:t>
      </w:r>
      <w:r w:rsidR="00A24108" w:rsidRPr="008820CD">
        <w:rPr>
          <w:color w:val="auto"/>
          <w:szCs w:val="28"/>
        </w:rPr>
        <w:t>3</w:t>
      </w:r>
      <w:r w:rsidR="00EF015F" w:rsidRPr="008820CD">
        <w:rPr>
          <w:color w:val="auto"/>
          <w:szCs w:val="28"/>
        </w:rPr>
        <w:t>/10</w:t>
      </w:r>
      <w:r w:rsidRPr="008820CD">
        <w:rPr>
          <w:color w:val="auto"/>
          <w:szCs w:val="28"/>
        </w:rPr>
        <w:t>/201</w:t>
      </w:r>
      <w:r w:rsidR="001D419C" w:rsidRPr="008820CD">
        <w:rPr>
          <w:color w:val="auto"/>
          <w:szCs w:val="28"/>
        </w:rPr>
        <w:t>8</w:t>
      </w:r>
      <w:r w:rsidRPr="008820CD">
        <w:rPr>
          <w:color w:val="auto"/>
          <w:szCs w:val="28"/>
        </w:rPr>
        <w:t xml:space="preserve"> </w:t>
      </w:r>
      <w:r w:rsidRPr="00B01639">
        <w:rPr>
          <w:color w:val="auto"/>
          <w:szCs w:val="28"/>
        </w:rPr>
        <w:t>tại các khu vực trong tỉnh Sóc Trăng như sau:</w:t>
      </w:r>
    </w:p>
    <w:p w:rsidR="00D55FD5" w:rsidRPr="00D55FD5" w:rsidRDefault="00C46009" w:rsidP="006A349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Châu Thành</w:t>
      </w:r>
      <w:r w:rsidR="00D55FD5" w:rsidRPr="00D55FD5">
        <w:rPr>
          <w:b/>
          <w:color w:val="auto"/>
          <w:szCs w:val="28"/>
        </w:rPr>
        <w:t>:</w:t>
      </w:r>
    </w:p>
    <w:p w:rsidR="00B6522A" w:rsidRDefault="00B6522A" w:rsidP="006A3497">
      <w:pPr>
        <w:pStyle w:val="BodyText"/>
        <w:spacing w:before="120" w:after="0" w:line="240" w:lineRule="auto"/>
        <w:ind w:right="14" w:firstLine="567"/>
        <w:rPr>
          <w:szCs w:val="28"/>
        </w:rPr>
      </w:pPr>
      <w:r>
        <w:rPr>
          <w:b/>
          <w:color w:val="auto"/>
          <w:szCs w:val="28"/>
        </w:rPr>
        <w:t xml:space="preserve">- Từ </w:t>
      </w:r>
      <w:r w:rsidR="00C46009">
        <w:rPr>
          <w:b/>
          <w:color w:val="auto"/>
          <w:szCs w:val="28"/>
        </w:rPr>
        <w:t>07</w:t>
      </w:r>
      <w:r w:rsidRPr="00D55FD5">
        <w:rPr>
          <w:b/>
          <w:color w:val="auto"/>
          <w:szCs w:val="28"/>
        </w:rPr>
        <w:t>g</w:t>
      </w:r>
      <w:r w:rsidR="00C46009">
        <w:rPr>
          <w:b/>
          <w:color w:val="auto"/>
          <w:szCs w:val="28"/>
        </w:rPr>
        <w:t>2</w:t>
      </w:r>
      <w:r w:rsidRPr="00D55FD5">
        <w:rPr>
          <w:b/>
          <w:color w:val="auto"/>
          <w:szCs w:val="28"/>
        </w:rPr>
        <w:t>0 đến 1</w:t>
      </w:r>
      <w:r w:rsidR="00C46009">
        <w:rPr>
          <w:b/>
          <w:color w:val="auto"/>
          <w:szCs w:val="28"/>
        </w:rPr>
        <w:t>4</w:t>
      </w:r>
      <w:r w:rsidRPr="00D55FD5">
        <w:rPr>
          <w:b/>
          <w:color w:val="auto"/>
          <w:szCs w:val="28"/>
        </w:rPr>
        <w:t>g</w:t>
      </w:r>
      <w:r w:rsidR="00C46009">
        <w:rPr>
          <w:b/>
          <w:color w:val="auto"/>
          <w:szCs w:val="28"/>
        </w:rPr>
        <w:t>40</w:t>
      </w:r>
      <w:r w:rsidRPr="00D55FD5">
        <w:rPr>
          <w:b/>
          <w:color w:val="auto"/>
          <w:szCs w:val="28"/>
        </w:rPr>
        <w:t xml:space="preserve">: </w:t>
      </w:r>
      <w:r w:rsidR="00C46009">
        <w:t>Một phần ấp Kinh Đào - xã Hồ Đắc Kiện; một phần ấp Trà Quýt – thị trấn Châu Thành.</w:t>
      </w:r>
    </w:p>
    <w:p w:rsidR="00D55FD5" w:rsidRDefault="00D55FD5" w:rsidP="006A349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956D41" w:rsidRPr="00D55FD5" w:rsidRDefault="00956D41" w:rsidP="006A349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Long Phú</w:t>
      </w:r>
      <w:r w:rsidRPr="00D55FD5">
        <w:rPr>
          <w:b/>
          <w:color w:val="auto"/>
          <w:szCs w:val="28"/>
        </w:rPr>
        <w:t>:</w:t>
      </w:r>
    </w:p>
    <w:p w:rsidR="00956D41" w:rsidRDefault="00956D41" w:rsidP="006A3497">
      <w:pPr>
        <w:pStyle w:val="BodyText"/>
        <w:spacing w:before="120" w:after="0" w:line="240" w:lineRule="auto"/>
        <w:ind w:right="14" w:firstLine="567"/>
        <w:rPr>
          <w:szCs w:val="28"/>
        </w:rPr>
      </w:pPr>
      <w:r>
        <w:rPr>
          <w:b/>
          <w:color w:val="auto"/>
          <w:szCs w:val="28"/>
        </w:rPr>
        <w:t>- Từ 08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D55FD5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00</w:t>
      </w:r>
      <w:r w:rsidRPr="00D55FD5">
        <w:rPr>
          <w:b/>
          <w:color w:val="auto"/>
          <w:szCs w:val="28"/>
        </w:rPr>
        <w:t xml:space="preserve">: </w:t>
      </w:r>
      <w:r w:rsidRPr="00956D41">
        <w:rPr>
          <w:color w:val="auto"/>
          <w:szCs w:val="28"/>
        </w:rPr>
        <w:t>Các ấ</w:t>
      </w:r>
      <w:r>
        <w:t>p Phụng Sơn, Phụng An - xã Song Phụng.</w:t>
      </w:r>
    </w:p>
    <w:p w:rsidR="00956D41" w:rsidRDefault="00956D41" w:rsidP="006A349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E357DD" w:rsidRPr="00D55FD5" w:rsidRDefault="00E357DD" w:rsidP="006A349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D55FD5">
        <w:rPr>
          <w:b/>
          <w:color w:val="auto"/>
          <w:szCs w:val="28"/>
        </w:rPr>
        <w:t>:</w:t>
      </w:r>
    </w:p>
    <w:p w:rsidR="00E357DD" w:rsidRDefault="00E357DD" w:rsidP="006A3497">
      <w:pPr>
        <w:pStyle w:val="BodyText"/>
        <w:spacing w:before="120" w:after="0" w:line="240" w:lineRule="auto"/>
        <w:ind w:right="14" w:firstLine="567"/>
        <w:rPr>
          <w:szCs w:val="28"/>
        </w:rPr>
      </w:pPr>
      <w:r>
        <w:rPr>
          <w:b/>
          <w:color w:val="auto"/>
          <w:szCs w:val="28"/>
        </w:rPr>
        <w:t>- Từ 08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D55FD5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0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30</w:t>
      </w:r>
      <w:r w:rsidRPr="00D55FD5">
        <w:rPr>
          <w:b/>
          <w:color w:val="auto"/>
          <w:szCs w:val="28"/>
        </w:rPr>
        <w:t xml:space="preserve">: </w:t>
      </w:r>
      <w:r>
        <w:t>Một phần ấp Mỹ Lợi B - xã Mỹ Tú.</w:t>
      </w:r>
    </w:p>
    <w:p w:rsidR="00E357DD" w:rsidRDefault="00E357DD" w:rsidP="006A3497">
      <w:pPr>
        <w:pStyle w:val="BodyText"/>
        <w:spacing w:before="120" w:after="0" w:line="240" w:lineRule="auto"/>
        <w:ind w:right="14" w:firstLine="567"/>
        <w:rPr>
          <w:szCs w:val="28"/>
        </w:rPr>
      </w:pPr>
      <w:r>
        <w:rPr>
          <w:b/>
          <w:color w:val="auto"/>
          <w:szCs w:val="28"/>
        </w:rPr>
        <w:t>- Từ 13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D55FD5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5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30</w:t>
      </w:r>
      <w:r w:rsidRPr="00D55FD5">
        <w:rPr>
          <w:b/>
          <w:color w:val="auto"/>
          <w:szCs w:val="28"/>
        </w:rPr>
        <w:t xml:space="preserve">: </w:t>
      </w:r>
      <w:r>
        <w:t>Các ấp Mỹ Bình, Mỹ Ninh và một phần ấp Mỹ Thạnh - xã Mỹ Tú.</w:t>
      </w:r>
    </w:p>
    <w:p w:rsidR="00E357DD" w:rsidRDefault="00E357DD" w:rsidP="006A349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46009" w:rsidRPr="00D55FD5" w:rsidRDefault="00C46009" w:rsidP="006A349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Thị xã Ngã Năm:</w:t>
      </w:r>
    </w:p>
    <w:p w:rsidR="00C46009" w:rsidRDefault="00C46009" w:rsidP="006A3497">
      <w:pPr>
        <w:pStyle w:val="BodyText"/>
        <w:spacing w:before="120" w:after="0" w:line="240" w:lineRule="auto"/>
        <w:ind w:right="14" w:firstLine="567"/>
        <w:rPr>
          <w:szCs w:val="28"/>
        </w:rPr>
      </w:pPr>
      <w:r w:rsidRPr="00D55FD5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D55FD5">
        <w:rPr>
          <w:b/>
          <w:color w:val="auto"/>
          <w:szCs w:val="28"/>
        </w:rPr>
        <w:t xml:space="preserve">0: </w:t>
      </w:r>
      <w:r w:rsidRPr="00731071">
        <w:rPr>
          <w:color w:val="auto"/>
          <w:szCs w:val="28"/>
        </w:rPr>
        <w:t>M</w:t>
      </w:r>
      <w:r>
        <w:rPr>
          <w:szCs w:val="28"/>
        </w:rPr>
        <w:t>ột phần Ấp 18 - xã Tân Long</w:t>
      </w:r>
      <w:r>
        <w:rPr>
          <w:sz w:val="26"/>
          <w:szCs w:val="26"/>
        </w:rPr>
        <w:t>.</w:t>
      </w:r>
    </w:p>
    <w:p w:rsidR="00C46009" w:rsidRDefault="00C46009" w:rsidP="006A3497">
      <w:pPr>
        <w:pStyle w:val="BodyText"/>
        <w:spacing w:before="120" w:after="0" w:line="240" w:lineRule="auto"/>
        <w:ind w:right="14" w:firstLine="567"/>
        <w:rPr>
          <w:szCs w:val="28"/>
        </w:rPr>
      </w:pPr>
      <w:r>
        <w:rPr>
          <w:b/>
          <w:color w:val="auto"/>
          <w:szCs w:val="28"/>
        </w:rPr>
        <w:t>- Từ 11</w:t>
      </w:r>
      <w:r w:rsidRPr="00D55FD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3</w:t>
      </w:r>
      <w:r w:rsidRPr="00D55F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D55FD5">
        <w:rPr>
          <w:b/>
          <w:color w:val="auto"/>
          <w:szCs w:val="28"/>
        </w:rPr>
        <w:t xml:space="preserve">0: </w:t>
      </w:r>
      <w:r w:rsidRPr="001933EB">
        <w:rPr>
          <w:color w:val="auto"/>
          <w:szCs w:val="28"/>
        </w:rPr>
        <w:t>M</w:t>
      </w:r>
      <w:r>
        <w:rPr>
          <w:szCs w:val="28"/>
        </w:rPr>
        <w:t>ột phần Khóm 3, Khóm 4 - Phường 1; các khóm Tân Thành, Tân Quới, Tân Chánh, Khóm 1 - Phường 2</w:t>
      </w:r>
      <w:r>
        <w:t>.</w:t>
      </w:r>
    </w:p>
    <w:p w:rsidR="00C46009" w:rsidRPr="00C46009" w:rsidRDefault="00C46009" w:rsidP="006A349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0C5974" w:rsidRPr="00D55FD5" w:rsidRDefault="000C5974" w:rsidP="006A349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Huyện Thạnh Trị:</w:t>
      </w:r>
    </w:p>
    <w:p w:rsidR="000C5974" w:rsidRDefault="000C5974" w:rsidP="006A3497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sz w:val="26"/>
          <w:szCs w:val="26"/>
        </w:rPr>
      </w:pPr>
      <w:r w:rsidRPr="00D55FD5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D55FD5">
        <w:rPr>
          <w:b/>
          <w:color w:val="auto"/>
          <w:szCs w:val="28"/>
        </w:rPr>
        <w:t>g30:</w:t>
      </w:r>
      <w:r w:rsidRPr="00994231">
        <w:rPr>
          <w:color w:val="auto"/>
          <w:szCs w:val="28"/>
        </w:rPr>
        <w:t xml:space="preserve"> Một</w:t>
      </w:r>
      <w:r>
        <w:rPr>
          <w:b/>
          <w:color w:val="auto"/>
          <w:szCs w:val="28"/>
        </w:rPr>
        <w:t xml:space="preserve"> </w:t>
      </w:r>
      <w:r>
        <w:rPr>
          <w:sz w:val="26"/>
          <w:szCs w:val="26"/>
        </w:rPr>
        <w:t>phần các Ấp 16/1, 17, 19, 20, 23 - xã Vĩnh Thành; một phần các Ấp 15, 16/2 - xã Vĩnh Lợi</w:t>
      </w:r>
    </w:p>
    <w:p w:rsidR="000C5974" w:rsidRDefault="000C5974" w:rsidP="006A3497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sz w:val="26"/>
          <w:szCs w:val="26"/>
        </w:rPr>
      </w:pPr>
      <w:r>
        <w:rPr>
          <w:b/>
          <w:color w:val="auto"/>
          <w:szCs w:val="28"/>
        </w:rPr>
        <w:t>- Từ 13</w:t>
      </w:r>
      <w:r w:rsidRPr="00D55FD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7</w:t>
      </w:r>
      <w:r w:rsidRPr="00D55FD5">
        <w:rPr>
          <w:b/>
          <w:color w:val="auto"/>
          <w:szCs w:val="28"/>
        </w:rPr>
        <w:t xml:space="preserve">g30: </w:t>
      </w:r>
      <w:r>
        <w:rPr>
          <w:sz w:val="26"/>
          <w:szCs w:val="26"/>
        </w:rPr>
        <w:t>Một phần ấp 14 - xã Vĩnh Lợi.</w:t>
      </w:r>
    </w:p>
    <w:p w:rsidR="000C5974" w:rsidRPr="00D55FD5" w:rsidRDefault="000C5974" w:rsidP="006A3497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55FD5">
        <w:rPr>
          <w:rFonts w:ascii="Times New Roman" w:hAnsi="Times New Roman"/>
          <w:color w:val="auto"/>
          <w:szCs w:val="28"/>
        </w:rPr>
        <w:t xml:space="preserve"> Lý do: </w:t>
      </w:r>
      <w:r w:rsidRPr="00D55FD5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168EF" w:rsidRPr="00D55FD5" w:rsidRDefault="00D168EF" w:rsidP="006A349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>Thị xã Vĩnh Châu:</w:t>
      </w:r>
    </w:p>
    <w:p w:rsidR="00D168EF" w:rsidRPr="00D55FD5" w:rsidRDefault="00D168EF" w:rsidP="006A3497">
      <w:pPr>
        <w:pStyle w:val="BodyText"/>
        <w:spacing w:before="120" w:after="0" w:line="240" w:lineRule="auto"/>
        <w:ind w:right="14" w:firstLine="567"/>
        <w:rPr>
          <w:color w:val="auto"/>
          <w:szCs w:val="28"/>
        </w:rPr>
      </w:pPr>
      <w:r w:rsidRPr="00D55FD5">
        <w:rPr>
          <w:b/>
          <w:color w:val="auto"/>
          <w:szCs w:val="28"/>
        </w:rPr>
        <w:t>- Từ 0</w:t>
      </w:r>
      <w:r w:rsidR="00D55FD5" w:rsidRPr="00D55FD5">
        <w:rPr>
          <w:b/>
          <w:color w:val="auto"/>
          <w:szCs w:val="28"/>
        </w:rPr>
        <w:t>7</w:t>
      </w:r>
      <w:r w:rsidRPr="00D55FD5">
        <w:rPr>
          <w:b/>
          <w:color w:val="auto"/>
          <w:szCs w:val="28"/>
        </w:rPr>
        <w:t>g00 đến 1</w:t>
      </w:r>
      <w:r w:rsidR="00D55FD5" w:rsidRPr="00D55FD5">
        <w:rPr>
          <w:b/>
          <w:color w:val="auto"/>
          <w:szCs w:val="28"/>
        </w:rPr>
        <w:t>5</w:t>
      </w:r>
      <w:r w:rsidR="00FB3A64">
        <w:rPr>
          <w:b/>
          <w:color w:val="auto"/>
          <w:szCs w:val="28"/>
        </w:rPr>
        <w:t>g0</w:t>
      </w:r>
      <w:r w:rsidRPr="00D55FD5">
        <w:rPr>
          <w:b/>
          <w:color w:val="auto"/>
          <w:szCs w:val="28"/>
        </w:rPr>
        <w:t xml:space="preserve">0: </w:t>
      </w:r>
      <w:r w:rsidR="008929CC">
        <w:t>Một phần Khóm 1, Khóm 4 - Phường 1</w:t>
      </w:r>
      <w:r w:rsidR="00FB3A64">
        <w:rPr>
          <w:color w:val="auto"/>
          <w:szCs w:val="28"/>
        </w:rPr>
        <w:t>; m</w:t>
      </w:r>
      <w:r w:rsidR="00FB3A64">
        <w:t xml:space="preserve">ột phần phường Khánh Hòa; </w:t>
      </w:r>
      <w:r w:rsidR="00FB3A64">
        <w:rPr>
          <w:color w:val="auto"/>
          <w:szCs w:val="28"/>
        </w:rPr>
        <w:t>m</w:t>
      </w:r>
      <w:r w:rsidR="00FB3A64">
        <w:t xml:space="preserve">ột phần xã Hòa Đông. </w:t>
      </w:r>
    </w:p>
    <w:p w:rsidR="00D168EF" w:rsidRPr="00D55FD5" w:rsidRDefault="00D168EF" w:rsidP="00F732F1">
      <w:pPr>
        <w:pStyle w:val="BodyText"/>
        <w:tabs>
          <w:tab w:val="left" w:pos="709"/>
        </w:tabs>
        <w:spacing w:before="120" w:after="0" w:line="240" w:lineRule="auto"/>
        <w:ind w:right="14" w:firstLine="567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lastRenderedPageBreak/>
        <w:t xml:space="preserve"> </w:t>
      </w:r>
      <w:r w:rsidR="00F732F1">
        <w:rPr>
          <w:b/>
          <w:color w:val="auto"/>
          <w:szCs w:val="28"/>
        </w:rPr>
        <w:tab/>
        <w:t xml:space="preserve"> </w:t>
      </w:r>
      <w:r w:rsidRPr="00D55FD5">
        <w:rPr>
          <w:b/>
          <w:color w:val="auto"/>
          <w:szCs w:val="28"/>
        </w:rPr>
        <w:t xml:space="preserve">Lý do: </w:t>
      </w:r>
      <w:r w:rsidRPr="00D55FD5">
        <w:rPr>
          <w:color w:val="auto"/>
          <w:szCs w:val="28"/>
        </w:rPr>
        <w:t>Nâng cấp và phát triển lưới điện.</w:t>
      </w:r>
    </w:p>
    <w:p w:rsidR="00E357DD" w:rsidRPr="00D55FD5" w:rsidRDefault="00E357DD" w:rsidP="006A349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D55FD5">
        <w:rPr>
          <w:b/>
          <w:color w:val="auto"/>
          <w:szCs w:val="28"/>
        </w:rPr>
        <w:t>:</w:t>
      </w:r>
    </w:p>
    <w:p w:rsidR="00E357DD" w:rsidRPr="00D55FD5" w:rsidRDefault="00E357DD" w:rsidP="006A3497">
      <w:pPr>
        <w:pStyle w:val="BodyText"/>
        <w:spacing w:before="120" w:after="0" w:line="240" w:lineRule="auto"/>
        <w:ind w:right="14" w:firstLine="567"/>
        <w:rPr>
          <w:color w:val="auto"/>
          <w:szCs w:val="28"/>
        </w:rPr>
      </w:pPr>
      <w:r w:rsidRPr="00D55FD5">
        <w:rPr>
          <w:b/>
          <w:color w:val="auto"/>
          <w:szCs w:val="28"/>
        </w:rPr>
        <w:t>- Từ 07g</w:t>
      </w:r>
      <w:r>
        <w:rPr>
          <w:b/>
          <w:color w:val="auto"/>
          <w:szCs w:val="28"/>
        </w:rPr>
        <w:t>3</w:t>
      </w:r>
      <w:r w:rsidRPr="00D55FD5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6g0</w:t>
      </w:r>
      <w:r w:rsidRPr="00D55FD5">
        <w:rPr>
          <w:b/>
          <w:color w:val="auto"/>
          <w:szCs w:val="28"/>
        </w:rPr>
        <w:t xml:space="preserve">0: </w:t>
      </w:r>
      <w:r>
        <w:t xml:space="preserve">Đường Chông Chát (từ giáp nhà số 148 đến giáp nhà số 212) - thuộc Khóm 5 Phường 5. </w:t>
      </w:r>
    </w:p>
    <w:p w:rsidR="00E357DD" w:rsidRPr="00D55FD5" w:rsidRDefault="00E357DD" w:rsidP="006A3497">
      <w:pPr>
        <w:pStyle w:val="BodyText"/>
        <w:spacing w:before="120" w:after="0" w:line="240" w:lineRule="auto"/>
        <w:ind w:right="14" w:firstLine="567"/>
        <w:rPr>
          <w:b/>
          <w:color w:val="auto"/>
          <w:szCs w:val="28"/>
        </w:rPr>
      </w:pPr>
      <w:r w:rsidRPr="00D55FD5">
        <w:rPr>
          <w:b/>
          <w:color w:val="auto"/>
          <w:szCs w:val="28"/>
        </w:rPr>
        <w:t xml:space="preserve"> Lý do: </w:t>
      </w:r>
      <w:r w:rsidRPr="00D55FD5">
        <w:rPr>
          <w:color w:val="auto"/>
          <w:szCs w:val="28"/>
        </w:rPr>
        <w:t>Nâng cấp và phát triển lưới điện.</w:t>
      </w:r>
    </w:p>
    <w:p w:rsidR="001F6C5A" w:rsidRDefault="00FB3430" w:rsidP="006A3497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B01639">
        <w:rPr>
          <w:bCs/>
          <w:color w:val="auto"/>
          <w:szCs w:val="28"/>
        </w:rPr>
        <w:t>Trân trọng./.</w:t>
      </w:r>
      <w:r w:rsidR="0084781F" w:rsidRPr="00B01639">
        <w:rPr>
          <w:bCs/>
          <w:color w:val="auto"/>
          <w:szCs w:val="28"/>
        </w:rPr>
        <w:tab/>
      </w:r>
    </w:p>
    <w:p w:rsidR="0001683E" w:rsidRPr="00B01639" w:rsidRDefault="0001683E" w:rsidP="00B01639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333"/>
        <w:gridCol w:w="3402"/>
      </w:tblGrid>
      <w:tr w:rsidR="00CE0731" w:rsidRPr="00E40FAA" w:rsidTr="00CE0731">
        <w:trPr>
          <w:trHeight w:val="3205"/>
        </w:trPr>
        <w:tc>
          <w:tcPr>
            <w:tcW w:w="4621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FB6E0E">
              <w:rPr>
                <w:color w:val="auto"/>
                <w:sz w:val="22"/>
                <w:szCs w:val="22"/>
              </w:rPr>
              <w:t>HN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33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CE0731" w:rsidRPr="00E40FAA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E2119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E2119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E21193">
              <w:rPr>
                <w:i/>
                <w:color w:val="auto"/>
              </w:rPr>
              <w:t>(đã ký)</w:t>
            </w:r>
          </w:p>
          <w:p w:rsidR="00CE0731" w:rsidRPr="00E2119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2119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2119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655C93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6A3497">
      <w:footerReference w:type="even" r:id="rId10"/>
      <w:footerReference w:type="default" r:id="rId11"/>
      <w:pgSz w:w="11905" w:h="16837" w:code="9"/>
      <w:pgMar w:top="1418" w:right="1134" w:bottom="851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DB" w:rsidRDefault="006C5EDB">
      <w:pPr>
        <w:spacing w:after="0" w:line="240" w:lineRule="auto"/>
      </w:pPr>
      <w:r>
        <w:separator/>
      </w:r>
    </w:p>
  </w:endnote>
  <w:endnote w:type="continuationSeparator" w:id="0">
    <w:p w:rsidR="006C5EDB" w:rsidRDefault="006C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F604E5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DB" w:rsidRDefault="006C5EDB">
      <w:pPr>
        <w:spacing w:after="0" w:line="240" w:lineRule="auto"/>
      </w:pPr>
      <w:r>
        <w:separator/>
      </w:r>
    </w:p>
  </w:footnote>
  <w:footnote w:type="continuationSeparator" w:id="0">
    <w:p w:rsidR="006C5EDB" w:rsidRDefault="006C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83E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74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14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3EB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586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3A6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5C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AEF"/>
    <w:rsid w:val="00264EFC"/>
    <w:rsid w:val="00264F85"/>
    <w:rsid w:val="0026522C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8FE"/>
    <w:rsid w:val="003D6A47"/>
    <w:rsid w:val="003D6CBE"/>
    <w:rsid w:val="003D6E16"/>
    <w:rsid w:val="003D6F44"/>
    <w:rsid w:val="003D72B4"/>
    <w:rsid w:val="003D7333"/>
    <w:rsid w:val="003D7597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8E0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5C93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497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57C"/>
    <w:rsid w:val="006B4F10"/>
    <w:rsid w:val="006B4F4F"/>
    <w:rsid w:val="006B5042"/>
    <w:rsid w:val="006B523E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B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71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43F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63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0CD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9CC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41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1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4C0"/>
    <w:rsid w:val="0099678E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22A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009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717D"/>
    <w:rsid w:val="00E07442"/>
    <w:rsid w:val="00E0750F"/>
    <w:rsid w:val="00E076F2"/>
    <w:rsid w:val="00E0775D"/>
    <w:rsid w:val="00E077F4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193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7DD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36F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4E5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2F1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A64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B8C10-7FB5-4BF1-BCAC-467226F2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2018-10-01T00:20:00Z</dcterms:created>
  <dcterms:modified xsi:type="dcterms:W3CDTF">2018-10-01T00:20:00Z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